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7E" w:rsidRPr="00A3387E" w:rsidRDefault="00A3387E" w:rsidP="00A3387E">
      <w:pPr>
        <w:shd w:val="clear" w:color="auto" w:fill="FFFFFF"/>
        <w:spacing w:before="100" w:beforeAutospacing="1" w:after="100" w:afterAutospacing="1"/>
        <w:jc w:val="center"/>
        <w:rPr>
          <w:bCs/>
          <w:color w:val="111111"/>
        </w:rPr>
      </w:pPr>
      <w:r w:rsidRPr="00A3387E">
        <w:rPr>
          <w:bCs/>
          <w:color w:val="111111"/>
          <w:highlight w:val="yellow"/>
        </w:rPr>
        <w:t>Памятки вручить родителям под роспись.</w:t>
      </w:r>
    </w:p>
    <w:p w:rsidR="00A3387E" w:rsidRDefault="00A3387E" w:rsidP="00A3387E">
      <w:pPr>
        <w:shd w:val="clear" w:color="auto" w:fill="FFFFFF"/>
        <w:spacing w:before="100" w:beforeAutospacing="1" w:after="100" w:afterAutospacing="1"/>
        <w:jc w:val="center"/>
        <w:rPr>
          <w:color w:val="111111"/>
          <w:u w:val="single"/>
        </w:rPr>
      </w:pPr>
      <w:r>
        <w:rPr>
          <w:bCs/>
          <w:color w:val="111111"/>
          <w:u w:val="single"/>
        </w:rPr>
        <w:t>Памятка родителям по профилактике суицида</w:t>
      </w:r>
    </w:p>
    <w:p w:rsidR="00A3387E" w:rsidRDefault="00A3387E" w:rsidP="00A3387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111111"/>
        </w:rPr>
      </w:pPr>
      <w:r>
        <w:rPr>
          <w:color w:val="111111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  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A3387E" w:rsidRDefault="00A3387E" w:rsidP="00A3387E">
      <w:pPr>
        <w:shd w:val="clear" w:color="auto" w:fill="FFFFFF"/>
        <w:spacing w:before="100" w:beforeAutospacing="1"/>
        <w:ind w:firstLine="709"/>
        <w:jc w:val="both"/>
        <w:rPr>
          <w:color w:val="111111"/>
        </w:rPr>
      </w:pPr>
      <w:r>
        <w:rPr>
          <w:color w:val="111111"/>
        </w:rPr>
        <w:t>Кроме перечисленных, выделяются еще несколько признаков готовности ребенка к суициду, и при появлении 1-2 признаков, следует обратить особое внимание:</w:t>
      </w:r>
    </w:p>
    <w:p w:rsidR="00A3387E" w:rsidRDefault="00A3387E" w:rsidP="00A3387E">
      <w:pPr>
        <w:numPr>
          <w:ilvl w:val="0"/>
          <w:numId w:val="1"/>
        </w:numPr>
        <w:shd w:val="clear" w:color="auto" w:fill="FFFFFF"/>
        <w:spacing w:before="100" w:beforeAutospacing="1"/>
        <w:ind w:left="0" w:firstLine="0"/>
        <w:rPr>
          <w:color w:val="111111"/>
        </w:rPr>
      </w:pPr>
      <w:r>
        <w:rPr>
          <w:color w:val="111111"/>
        </w:rPr>
        <w:t>утрата интереса к любимым занятиям, снижение активности, апатия, безволие;</w:t>
      </w:r>
    </w:p>
    <w:p w:rsidR="00A3387E" w:rsidRDefault="00A3387E" w:rsidP="00A3387E">
      <w:pPr>
        <w:numPr>
          <w:ilvl w:val="0"/>
          <w:numId w:val="1"/>
        </w:numPr>
        <w:shd w:val="clear" w:color="auto" w:fill="FFFFFF"/>
        <w:spacing w:before="100" w:beforeAutospacing="1"/>
        <w:ind w:left="0" w:firstLine="0"/>
        <w:rPr>
          <w:color w:val="111111"/>
        </w:rPr>
      </w:pPr>
      <w:r>
        <w:rPr>
          <w:color w:val="111111"/>
        </w:rPr>
        <w:t>пренебрежение собственным видом, неряшливость;</w:t>
      </w:r>
    </w:p>
    <w:p w:rsidR="00A3387E" w:rsidRDefault="00A3387E" w:rsidP="00A3387E">
      <w:pPr>
        <w:numPr>
          <w:ilvl w:val="0"/>
          <w:numId w:val="1"/>
        </w:numPr>
        <w:shd w:val="clear" w:color="auto" w:fill="FFFFFF"/>
        <w:spacing w:before="100" w:beforeAutospacing="1"/>
        <w:ind w:left="0" w:firstLine="0"/>
        <w:rPr>
          <w:color w:val="111111"/>
        </w:rPr>
      </w:pPr>
      <w:r>
        <w:rPr>
          <w:color w:val="111111"/>
        </w:rPr>
        <w:t>появление тяги к уединению, отдаление от близких людей;</w:t>
      </w:r>
    </w:p>
    <w:p w:rsidR="00A3387E" w:rsidRDefault="00A3387E" w:rsidP="00A3387E">
      <w:pPr>
        <w:numPr>
          <w:ilvl w:val="0"/>
          <w:numId w:val="1"/>
        </w:numPr>
        <w:shd w:val="clear" w:color="auto" w:fill="FFFFFF"/>
        <w:spacing w:before="100" w:beforeAutospacing="1"/>
        <w:ind w:left="0" w:firstLine="0"/>
        <w:rPr>
          <w:color w:val="111111"/>
        </w:rPr>
      </w:pPr>
      <w:r>
        <w:rPr>
          <w:color w:val="111111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A3387E" w:rsidRDefault="00A3387E" w:rsidP="00A3387E">
      <w:pPr>
        <w:numPr>
          <w:ilvl w:val="0"/>
          <w:numId w:val="1"/>
        </w:numPr>
        <w:shd w:val="clear" w:color="auto" w:fill="FFFFFF"/>
        <w:spacing w:before="100" w:beforeAutospacing="1"/>
        <w:ind w:left="0" w:firstLine="0"/>
        <w:rPr>
          <w:color w:val="111111"/>
        </w:rPr>
      </w:pPr>
      <w:r>
        <w:rPr>
          <w:color w:val="111111"/>
        </w:rPr>
        <w:t>внезапное снижение успеваемости и рассеянность;</w:t>
      </w:r>
    </w:p>
    <w:p w:rsidR="00A3387E" w:rsidRDefault="00A3387E" w:rsidP="00A3387E">
      <w:pPr>
        <w:numPr>
          <w:ilvl w:val="0"/>
          <w:numId w:val="1"/>
        </w:numPr>
        <w:shd w:val="clear" w:color="auto" w:fill="FFFFFF"/>
        <w:spacing w:before="100" w:beforeAutospacing="1"/>
        <w:ind w:left="0" w:firstLine="0"/>
        <w:rPr>
          <w:color w:val="111111"/>
        </w:rPr>
      </w:pPr>
      <w:r>
        <w:rPr>
          <w:color w:val="111111"/>
        </w:rPr>
        <w:t>плохое поведение в школе, прогулы, нарушения дисциплины;</w:t>
      </w:r>
    </w:p>
    <w:p w:rsidR="00A3387E" w:rsidRDefault="00A3387E" w:rsidP="00A3387E">
      <w:pPr>
        <w:numPr>
          <w:ilvl w:val="0"/>
          <w:numId w:val="1"/>
        </w:numPr>
        <w:shd w:val="clear" w:color="auto" w:fill="FFFFFF"/>
        <w:spacing w:before="100" w:beforeAutospacing="1"/>
        <w:ind w:left="0" w:firstLine="0"/>
        <w:rPr>
          <w:color w:val="111111"/>
        </w:rPr>
      </w:pPr>
      <w:r>
        <w:rPr>
          <w:color w:val="111111"/>
        </w:rPr>
        <w:t>склонность к риску и неоправданным и опрометчивым поступкам;</w:t>
      </w:r>
    </w:p>
    <w:p w:rsidR="00A3387E" w:rsidRDefault="00A3387E" w:rsidP="00A3387E">
      <w:pPr>
        <w:numPr>
          <w:ilvl w:val="0"/>
          <w:numId w:val="1"/>
        </w:numPr>
        <w:shd w:val="clear" w:color="auto" w:fill="FFFFFF"/>
        <w:spacing w:before="100" w:beforeAutospacing="1"/>
        <w:ind w:left="0" w:firstLine="0"/>
        <w:rPr>
          <w:color w:val="111111"/>
        </w:rPr>
      </w:pPr>
      <w:r>
        <w:rPr>
          <w:color w:val="111111"/>
        </w:rPr>
        <w:t>проблемы со здоровьем: потеря аппетита, плохое самочувствие, бессонница, кошмары во сне;</w:t>
      </w:r>
    </w:p>
    <w:p w:rsidR="00A3387E" w:rsidRDefault="00A3387E" w:rsidP="00A3387E">
      <w:pPr>
        <w:numPr>
          <w:ilvl w:val="0"/>
          <w:numId w:val="1"/>
        </w:numPr>
        <w:shd w:val="clear" w:color="auto" w:fill="FFFFFF"/>
        <w:spacing w:before="100" w:beforeAutospacing="1"/>
        <w:ind w:left="0" w:firstLine="0"/>
        <w:jc w:val="both"/>
        <w:rPr>
          <w:color w:val="111111"/>
        </w:rPr>
      </w:pPr>
      <w:r>
        <w:rPr>
          <w:color w:val="111111"/>
        </w:rPr>
        <w:t xml:space="preserve">безразличное расставание с вещами или деньгами, </w:t>
      </w:r>
      <w:proofErr w:type="spellStart"/>
      <w:r>
        <w:rPr>
          <w:color w:val="111111"/>
        </w:rPr>
        <w:t>раздаривание</w:t>
      </w:r>
      <w:proofErr w:type="spellEnd"/>
      <w:r>
        <w:rPr>
          <w:color w:val="111111"/>
        </w:rPr>
        <w:t xml:space="preserve"> их;</w:t>
      </w:r>
    </w:p>
    <w:p w:rsidR="00A3387E" w:rsidRDefault="00A3387E" w:rsidP="00A3387E">
      <w:pPr>
        <w:numPr>
          <w:ilvl w:val="0"/>
          <w:numId w:val="1"/>
        </w:numPr>
        <w:shd w:val="clear" w:color="auto" w:fill="FFFFFF"/>
        <w:spacing w:before="100" w:beforeAutospacing="1"/>
        <w:ind w:left="0" w:firstLine="0"/>
        <w:rPr>
          <w:color w:val="111111"/>
        </w:rPr>
      </w:pPr>
      <w:r>
        <w:rPr>
          <w:color w:val="111111"/>
        </w:rPr>
        <w:t>стремление привести дела в порядок, подвести итоги, просить прощение за все, что было;</w:t>
      </w:r>
    </w:p>
    <w:p w:rsidR="00A3387E" w:rsidRDefault="00A3387E" w:rsidP="00A3387E">
      <w:pPr>
        <w:numPr>
          <w:ilvl w:val="0"/>
          <w:numId w:val="1"/>
        </w:numPr>
        <w:shd w:val="clear" w:color="auto" w:fill="FFFFFF"/>
        <w:spacing w:before="100" w:beforeAutospacing="1"/>
        <w:ind w:left="0" w:firstLine="0"/>
        <w:rPr>
          <w:color w:val="111111"/>
        </w:rPr>
      </w:pPr>
      <w:r>
        <w:rPr>
          <w:color w:val="111111"/>
        </w:rPr>
        <w:t>самообвинения или наоборот - признание в зависимости от других;</w:t>
      </w:r>
    </w:p>
    <w:p w:rsidR="00A3387E" w:rsidRDefault="00A3387E" w:rsidP="00A3387E">
      <w:pPr>
        <w:numPr>
          <w:ilvl w:val="0"/>
          <w:numId w:val="1"/>
        </w:numPr>
        <w:shd w:val="clear" w:color="auto" w:fill="FFFFFF"/>
        <w:spacing w:before="100" w:beforeAutospacing="1"/>
        <w:ind w:left="0" w:firstLine="0"/>
        <w:rPr>
          <w:color w:val="111111"/>
        </w:rPr>
      </w:pPr>
      <w:r>
        <w:rPr>
          <w:color w:val="111111"/>
        </w:rPr>
        <w:t>шутки и иронические высказывания либо философские размышления на тему смерти.</w:t>
      </w:r>
    </w:p>
    <w:p w:rsidR="00A3387E" w:rsidRDefault="00A3387E" w:rsidP="00A3387E">
      <w:pPr>
        <w:shd w:val="clear" w:color="auto" w:fill="FFFFFF"/>
        <w:spacing w:before="100" w:beforeAutospacing="1" w:after="100" w:afterAutospacing="1"/>
        <w:jc w:val="center"/>
        <w:rPr>
          <w:color w:val="111111"/>
          <w:u w:val="single"/>
        </w:rPr>
      </w:pPr>
      <w:r>
        <w:rPr>
          <w:bCs/>
          <w:color w:val="111111"/>
          <w:u w:val="single"/>
        </w:rPr>
        <w:t>Что делать? Как помочь?</w:t>
      </w:r>
    </w:p>
    <w:p w:rsidR="00A3387E" w:rsidRDefault="00A3387E" w:rsidP="00A3387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111111"/>
        </w:rPr>
      </w:pPr>
      <w:r>
        <w:rPr>
          <w:color w:val="111111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</w:t>
      </w:r>
      <w:r>
        <w:rPr>
          <w:color w:val="111111"/>
        </w:rPr>
        <w:lastRenderedPageBreak/>
        <w:t xml:space="preserve">напряжение, и его готовность к суициду снижается. Всегда следует уяснить </w:t>
      </w:r>
      <w:r>
        <w:t>«Какая причина» и «Какова цель»</w:t>
      </w:r>
      <w:r>
        <w:rPr>
          <w:color w:val="111111"/>
        </w:rPr>
        <w:t xml:space="preserve"> совершаемого ребенком действия. Не бойтесь обращаться к специалистам-психологам.</w:t>
      </w:r>
    </w:p>
    <w:p w:rsidR="00A3387E" w:rsidRDefault="00A3387E" w:rsidP="00A3387E">
      <w:pPr>
        <w:shd w:val="clear" w:color="auto" w:fill="FFFFFF"/>
        <w:spacing w:before="100" w:beforeAutospacing="1" w:after="100" w:afterAutospacing="1"/>
        <w:ind w:firstLine="709"/>
        <w:jc w:val="both"/>
        <w:rPr>
          <w:i/>
          <w:u w:val="single"/>
        </w:rPr>
      </w:pPr>
      <w:r>
        <w:rPr>
          <w:bCs/>
          <w:i/>
          <w:u w:val="single"/>
        </w:rPr>
        <w:t>Обращение к психологу не означает постановки на учет и клейма психической неполноценности!</w:t>
      </w:r>
      <w:r>
        <w:rPr>
          <w:i/>
          <w:u w:val="single"/>
        </w:rPr>
        <w:t xml:space="preserve"> </w:t>
      </w:r>
      <w:r>
        <w:rPr>
          <w:bCs/>
          <w:i/>
          <w:u w:val="single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>
        <w:rPr>
          <w:bCs/>
          <w:i/>
          <w:iCs/>
          <w:u w:val="single"/>
        </w:rPr>
        <w:t>любовью</w:t>
      </w:r>
      <w:r>
        <w:rPr>
          <w:bCs/>
          <w:i/>
          <w:u w:val="single"/>
        </w:rPr>
        <w:t>!</w:t>
      </w:r>
    </w:p>
    <w:tbl>
      <w:tblPr>
        <w:tblStyle w:val="a3"/>
        <w:tblpPr w:leftFromText="180" w:rightFromText="180" w:tblpY="420"/>
        <w:tblW w:w="0" w:type="auto"/>
        <w:tblInd w:w="0" w:type="dxa"/>
        <w:tblLook w:val="04A0"/>
      </w:tblPr>
      <w:tblGrid>
        <w:gridCol w:w="2790"/>
        <w:gridCol w:w="3752"/>
        <w:gridCol w:w="3029"/>
      </w:tblGrid>
      <w:tr w:rsidR="00A3387E" w:rsidTr="00A3387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E" w:rsidRDefault="00A3387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i/>
                <w:iCs/>
                <w:sz w:val="24"/>
                <w:szCs w:val="24"/>
                <w:u w:val="single"/>
              </w:rPr>
              <w:t>Если Вы слышите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E" w:rsidRDefault="00A3387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i/>
                <w:iCs/>
                <w:sz w:val="24"/>
                <w:szCs w:val="24"/>
                <w:u w:val="single"/>
              </w:rPr>
              <w:t>Обязательно скажите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E" w:rsidRDefault="00A3387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i/>
                <w:iCs/>
                <w:sz w:val="24"/>
                <w:szCs w:val="24"/>
                <w:u w:val="single"/>
              </w:rPr>
              <w:t>Запрещено говорить</w:t>
            </w:r>
          </w:p>
        </w:tc>
      </w:tr>
      <w:tr w:rsidR="00A3387E" w:rsidTr="00A3387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E" w:rsidRDefault="00A3387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«Ненавижу всех…»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E" w:rsidRDefault="00A3387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«Чувствую, что что-то происходит. Давай поговорим об этом»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E" w:rsidRDefault="00A3387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«Когда я был в твоем возрасте…да ты просто несешь чушь!»</w:t>
            </w:r>
          </w:p>
        </w:tc>
      </w:tr>
      <w:tr w:rsidR="00A3387E" w:rsidTr="00A3387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E" w:rsidRDefault="00A3387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Всебезнадежно</w:t>
            </w:r>
            <w:proofErr w:type="spellEnd"/>
          </w:p>
          <w:p w:rsidR="00A3387E" w:rsidRDefault="00A3387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бессмысленно»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E" w:rsidRDefault="00A3387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E" w:rsidRDefault="00A3387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«Подумай о тех, кому хуже, чем тебе»</w:t>
            </w:r>
          </w:p>
        </w:tc>
      </w:tr>
      <w:tr w:rsidR="00A3387E" w:rsidTr="00A3387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E" w:rsidRDefault="00A3387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«Всем было бы лучше без меня!»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E" w:rsidRDefault="00A3387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E" w:rsidRDefault="00A3387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«Не говори глупостей. Поговорим о другом.»</w:t>
            </w:r>
          </w:p>
        </w:tc>
      </w:tr>
      <w:tr w:rsidR="00A3387E" w:rsidTr="00A3387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E" w:rsidRDefault="00A3387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«Вы не понимаете меня!»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E" w:rsidRDefault="00A3387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E" w:rsidRDefault="00A3387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«Где уж мне тебя понять!»</w:t>
            </w:r>
          </w:p>
        </w:tc>
      </w:tr>
      <w:tr w:rsidR="00A3387E" w:rsidTr="00A3387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E" w:rsidRDefault="00A3387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«Я совершил ужасный поступок»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E" w:rsidRDefault="00A3387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«Я чувствую, что ты ощущаешь вину. Давай поговорим об этом»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E" w:rsidRDefault="00A3387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«И что ты теперь хочешь? Выкладывай немедленно!»</w:t>
            </w:r>
          </w:p>
        </w:tc>
      </w:tr>
      <w:tr w:rsidR="00A3387E" w:rsidTr="00A3387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E" w:rsidRDefault="00A3387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«У меня никогда ничего </w:t>
            </w:r>
            <w:proofErr w:type="spellStart"/>
            <w:r>
              <w:rPr>
                <w:bCs/>
                <w:sz w:val="24"/>
                <w:szCs w:val="24"/>
              </w:rPr>
              <w:t>неполучается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E" w:rsidRDefault="00A3387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«Ты сейчас </w:t>
            </w:r>
            <w:proofErr w:type="spellStart"/>
            <w:r>
              <w:rPr>
                <w:bCs/>
                <w:sz w:val="24"/>
                <w:szCs w:val="24"/>
              </w:rPr>
              <w:t>ощущаешьнедостаток</w:t>
            </w:r>
            <w:proofErr w:type="spellEnd"/>
            <w:r>
              <w:rPr>
                <w:bCs/>
                <w:sz w:val="24"/>
                <w:szCs w:val="24"/>
              </w:rPr>
              <w:t xml:space="preserve"> сил. </w:t>
            </w:r>
            <w:proofErr w:type="spellStart"/>
            <w:r>
              <w:rPr>
                <w:bCs/>
                <w:sz w:val="24"/>
                <w:szCs w:val="24"/>
              </w:rPr>
              <w:t>Давайобсудим</w:t>
            </w:r>
            <w:proofErr w:type="spellEnd"/>
            <w:r>
              <w:rPr>
                <w:bCs/>
                <w:sz w:val="24"/>
                <w:szCs w:val="24"/>
              </w:rPr>
              <w:t>, как это изменить»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7E" w:rsidRDefault="00A3387E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«Не получается – значит, не старался!»</w:t>
            </w:r>
          </w:p>
        </w:tc>
      </w:tr>
    </w:tbl>
    <w:p w:rsidR="00A3387E" w:rsidRDefault="00A3387E" w:rsidP="00A3387E">
      <w:pPr>
        <w:shd w:val="clear" w:color="auto" w:fill="FFFFFF"/>
        <w:spacing w:before="100" w:beforeAutospacing="1" w:after="100" w:afterAutospacing="1"/>
        <w:jc w:val="center"/>
        <w:rPr>
          <w:bCs/>
          <w:i/>
          <w:iCs/>
          <w:color w:val="111111"/>
          <w:u w:val="single"/>
        </w:rPr>
      </w:pPr>
    </w:p>
    <w:p w:rsidR="00A3387E" w:rsidRDefault="00A3387E" w:rsidP="00A3387E">
      <w:pPr>
        <w:shd w:val="clear" w:color="auto" w:fill="FFFFFF"/>
        <w:spacing w:before="100" w:beforeAutospacing="1" w:after="100" w:afterAutospacing="1"/>
        <w:jc w:val="center"/>
        <w:rPr>
          <w:color w:val="111111"/>
          <w:u w:val="single"/>
        </w:rPr>
      </w:pPr>
      <w:r>
        <w:rPr>
          <w:bCs/>
          <w:i/>
          <w:iCs/>
          <w:color w:val="111111"/>
          <w:u w:val="single"/>
        </w:rPr>
        <w:t>Если замечена склонность несовершеннолетнего к суициду, следующие советы помогут изменить ситуацию.</w:t>
      </w:r>
    </w:p>
    <w:p w:rsidR="00A3387E" w:rsidRDefault="00A3387E" w:rsidP="00A3387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111111"/>
        </w:rPr>
      </w:pPr>
      <w:r>
        <w:rPr>
          <w:color w:val="111111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A3387E" w:rsidRDefault="00A3387E" w:rsidP="00A3387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111111"/>
        </w:rPr>
      </w:pPr>
      <w:r>
        <w:rPr>
          <w:color w:val="111111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A3387E" w:rsidRDefault="00A3387E" w:rsidP="00A3387E">
      <w:pPr>
        <w:rPr>
          <w:color w:val="111111"/>
        </w:rPr>
      </w:pPr>
      <w:r>
        <w:rPr>
          <w:color w:val="111111"/>
        </w:rPr>
        <w:t xml:space="preserve">3. Оцените глубину эмоционального кризиса. </w:t>
      </w:r>
    </w:p>
    <w:p w:rsidR="00A3387E" w:rsidRDefault="00A3387E" w:rsidP="00A3387E">
      <w:pPr>
        <w:rPr>
          <w:color w:val="111111"/>
        </w:rPr>
      </w:pPr>
    </w:p>
    <w:p w:rsidR="00A3387E" w:rsidRDefault="00A3387E" w:rsidP="00A3387E">
      <w:pPr>
        <w:jc w:val="center"/>
        <w:rPr>
          <w:bCs/>
          <w:i/>
          <w:u w:val="single"/>
        </w:rPr>
      </w:pPr>
      <w:r>
        <w:rPr>
          <w:bCs/>
          <w:i/>
          <w:u w:val="single"/>
        </w:rPr>
        <w:t>Что же делать родителям с «трудным» поведением своего ребенка?</w:t>
      </w:r>
    </w:p>
    <w:p w:rsidR="00A3387E" w:rsidRDefault="00A3387E" w:rsidP="00A3387E">
      <w:pPr>
        <w:jc w:val="center"/>
        <w:rPr>
          <w:b/>
          <w:bCs/>
        </w:rPr>
      </w:pPr>
    </w:p>
    <w:p w:rsidR="00A3387E" w:rsidRDefault="00A3387E" w:rsidP="00A3387E">
      <w:pPr>
        <w:ind w:firstLine="709"/>
        <w:jc w:val="both"/>
      </w:pPr>
      <w:r>
        <w:t>1.Не злоупотребляйте наказаниями и запретами. Найдите причину плохого поведения, учитывайте индивидуальность ребенка.</w:t>
      </w:r>
    </w:p>
    <w:p w:rsidR="00A3387E" w:rsidRDefault="00A3387E" w:rsidP="00A3387E">
      <w:pPr>
        <w:ind w:firstLine="709"/>
        <w:jc w:val="both"/>
      </w:pPr>
      <w:r>
        <w:lastRenderedPageBreak/>
        <w:t>2.Усильте познавательный интерес. Вовлекайте сына или дочь в разные виды деятельности.</w:t>
      </w:r>
    </w:p>
    <w:p w:rsidR="00A3387E" w:rsidRDefault="00A3387E" w:rsidP="00A3387E">
      <w:pPr>
        <w:ind w:firstLine="709"/>
        <w:jc w:val="both"/>
      </w:pPr>
      <w:r>
        <w:t>3.Разговаривайте, объясняйте, но не ставьте условий, не требуйте сразу идеального поведения. Комплексно вводите изменения в режим дня, в общество и досуг подростка.</w:t>
      </w:r>
    </w:p>
    <w:p w:rsidR="00A3387E" w:rsidRDefault="00A3387E" w:rsidP="00A3387E">
      <w:pPr>
        <w:ind w:firstLine="709"/>
        <w:jc w:val="both"/>
      </w:pPr>
      <w:r>
        <w:t xml:space="preserve">4.Замечайте даже незначительные изменения в поведении, так как сначала </w:t>
      </w:r>
      <w:proofErr w:type="spellStart"/>
      <w:r>
        <w:t>девиантное</w:t>
      </w:r>
      <w:proofErr w:type="spellEnd"/>
      <w:r>
        <w:t xml:space="preserve"> поведение проявляется эпизодически.</w:t>
      </w:r>
    </w:p>
    <w:p w:rsidR="00A3387E" w:rsidRDefault="00A3387E" w:rsidP="00A3387E">
      <w:pPr>
        <w:ind w:firstLine="709"/>
        <w:jc w:val="both"/>
      </w:pPr>
      <w:r>
        <w:t>5.Необходимо найти сильные стороны и качества подростка и правильно их использовать и развивать. В ребенка необходимо верить - это главное! Великое значение имеет для трудного подростка испытать счастье, радость от успеха. Это величайший стимул к самосовершенствованию.</w:t>
      </w:r>
    </w:p>
    <w:p w:rsidR="00A3387E" w:rsidRDefault="00A3387E" w:rsidP="00A3387E">
      <w:pPr>
        <w:jc w:val="center"/>
        <w:rPr>
          <w:b/>
          <w:bCs/>
        </w:rPr>
      </w:pPr>
    </w:p>
    <w:p w:rsidR="00A3387E" w:rsidRDefault="00A3387E" w:rsidP="00A3387E">
      <w:pPr>
        <w:jc w:val="center"/>
        <w:rPr>
          <w:bCs/>
          <w:i/>
          <w:u w:val="single"/>
        </w:rPr>
      </w:pPr>
    </w:p>
    <w:p w:rsidR="00A3387E" w:rsidRDefault="00A3387E" w:rsidP="00A3387E">
      <w:pPr>
        <w:jc w:val="center"/>
        <w:rPr>
          <w:bCs/>
          <w:i/>
          <w:u w:val="single"/>
        </w:rPr>
      </w:pPr>
      <w:r>
        <w:rPr>
          <w:bCs/>
          <w:i/>
          <w:u w:val="single"/>
        </w:rPr>
        <w:t>Советы о том, чтобы Ваши отношения не зашли в тупик!</w:t>
      </w:r>
    </w:p>
    <w:p w:rsidR="00A3387E" w:rsidRDefault="00A3387E" w:rsidP="00A3387E">
      <w:pPr>
        <w:jc w:val="center"/>
      </w:pPr>
    </w:p>
    <w:p w:rsidR="00A3387E" w:rsidRDefault="00A3387E" w:rsidP="00A3387E">
      <w:pPr>
        <w:ind w:firstLine="709"/>
        <w:jc w:val="both"/>
      </w:pPr>
      <w:r>
        <w:t xml:space="preserve">1.Цените откровенность детей, искренне интересуйтесь их проблемами. </w:t>
      </w:r>
    </w:p>
    <w:p w:rsidR="00A3387E" w:rsidRDefault="00A3387E" w:rsidP="00A3387E">
      <w:pPr>
        <w:ind w:left="709"/>
        <w:jc w:val="both"/>
      </w:pPr>
      <w:r>
        <w:t xml:space="preserve">2.Общайтесь на равных, тон приказа срабатывает не в Вашу пользу. </w:t>
      </w:r>
    </w:p>
    <w:p w:rsidR="00A3387E" w:rsidRDefault="00A3387E" w:rsidP="00A3387E">
      <w:pPr>
        <w:ind w:firstLine="709"/>
        <w:jc w:val="both"/>
      </w:pPr>
      <w:r>
        <w:t xml:space="preserve">3. Не подшучивайте над детьми, не высмеивайте их чувства. Постарайтесь отнестись к вашим детям с уважением, помните об их ранимости и уязвимости. </w:t>
      </w:r>
    </w:p>
    <w:p w:rsidR="00A3387E" w:rsidRDefault="00A3387E" w:rsidP="00A3387E">
      <w:pPr>
        <w:ind w:firstLine="709"/>
        <w:jc w:val="both"/>
      </w:pPr>
      <w:r>
        <w:t>4.Не раздражайтесь и не проявляйте агрессивности, будьте спокойны, сдержанны. Помните, что Ваша грубость вызовет ответную реакцию!</w:t>
      </w:r>
    </w:p>
    <w:p w:rsidR="00A3387E" w:rsidRDefault="00A3387E" w:rsidP="00A3387E">
      <w:pPr>
        <w:ind w:firstLine="709"/>
        <w:jc w:val="both"/>
      </w:pPr>
      <w:r>
        <w:t xml:space="preserve">5.Не говорите об объекте увлечения вашего ребенка пренебрежительным тоном, тем самым Вы унизите его самого. 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плохом. Пригласите его (ее) подружку (друга) к себе, познакомьтесь – </w:t>
      </w:r>
      <w:proofErr w:type="spellStart"/>
      <w:r>
        <w:t>этопозволит</w:t>
      </w:r>
      <w:proofErr w:type="spellEnd"/>
      <w:r>
        <w:t xml:space="preserve">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свиданий. Позвольте подростку самостоятельно разобраться в объекте своей привязанности, и если у него наступит разочарование в своих чувствах, пусть оно исходит не от вас, а от него самого. Он почувствует, что способен самостоятельно разбираться в ситуации. </w:t>
      </w:r>
    </w:p>
    <w:p w:rsidR="00A3387E" w:rsidRDefault="00A3387E" w:rsidP="00A3387E">
      <w:pPr>
        <w:ind w:firstLine="709"/>
        <w:jc w:val="both"/>
      </w:pPr>
      <w:r>
        <w:t>6.Помните, что, с одной стороны, подросток остро нуждается в помощи родителей, сталкиваясь с множеством проблем, а с другой - стремится оградить свой внутренний мир интимных переживаний от бесцеремонного и грубого вторжения, и он имеет на это полное право!</w:t>
      </w:r>
    </w:p>
    <w:p w:rsidR="00A3387E" w:rsidRDefault="00A3387E" w:rsidP="00A3387E">
      <w:pPr>
        <w:ind w:firstLine="709"/>
        <w:jc w:val="both"/>
        <w:rPr>
          <w:i/>
          <w:iCs/>
        </w:rPr>
      </w:pPr>
      <w:r>
        <w:rPr>
          <w:i/>
          <w:iCs/>
        </w:rPr>
        <w:t xml:space="preserve">Не думайте, что вы воспитываете ребёнка только тогда, когда с ним разговариваете, поучаете его или приказываете ему. Вы воспитываете его в каждый момент вашей жизни, даже тогда, когда вас нет дома! </w:t>
      </w:r>
    </w:p>
    <w:p w:rsidR="00A3387E" w:rsidRDefault="00A3387E" w:rsidP="00A3387E">
      <w:pPr>
        <w:ind w:left="6371" w:firstLine="709"/>
        <w:jc w:val="both"/>
      </w:pPr>
      <w:r>
        <w:rPr>
          <w:i/>
          <w:iCs/>
        </w:rPr>
        <w:t>А.Макаренко</w:t>
      </w:r>
    </w:p>
    <w:p w:rsidR="00A3387E" w:rsidRDefault="00A3387E" w:rsidP="00A3387E">
      <w:pPr>
        <w:jc w:val="center"/>
        <w:rPr>
          <w:bCs/>
          <w:u w:val="single"/>
        </w:rPr>
      </w:pPr>
    </w:p>
    <w:p w:rsidR="00A3387E" w:rsidRDefault="00A3387E" w:rsidP="00A3387E">
      <w:pPr>
        <w:shd w:val="clear" w:color="auto" w:fill="FFFFFF"/>
        <w:spacing w:before="100" w:beforeAutospacing="1" w:after="100" w:afterAutospacing="1"/>
        <w:jc w:val="center"/>
        <w:rPr>
          <w:b/>
          <w:bCs/>
          <w:i/>
          <w:iCs/>
          <w:color w:val="111111"/>
        </w:rPr>
      </w:pPr>
    </w:p>
    <w:p w:rsidR="00A3387E" w:rsidRDefault="00A3387E" w:rsidP="00A3387E">
      <w:pPr>
        <w:shd w:val="clear" w:color="auto" w:fill="FFFFFF"/>
        <w:spacing w:before="100" w:beforeAutospacing="1" w:after="100" w:afterAutospacing="1"/>
        <w:jc w:val="center"/>
        <w:rPr>
          <w:color w:val="111111"/>
        </w:rPr>
      </w:pPr>
      <w:r>
        <w:rPr>
          <w:b/>
          <w:bCs/>
          <w:i/>
          <w:iCs/>
          <w:color w:val="111111"/>
        </w:rPr>
        <w:lastRenderedPageBreak/>
        <w:t>Важно соблюдать следующие правила:</w:t>
      </w:r>
    </w:p>
    <w:p w:rsidR="00A3387E" w:rsidRDefault="00A3387E" w:rsidP="00A3387E">
      <w:pPr>
        <w:shd w:val="clear" w:color="auto" w:fill="FFFFFF"/>
        <w:spacing w:before="100" w:beforeAutospacing="1" w:after="100" w:afterAutospacing="1"/>
        <w:jc w:val="both"/>
        <w:rPr>
          <w:color w:val="111111"/>
        </w:rPr>
      </w:pPr>
      <w:r>
        <w:rPr>
          <w:color w:val="111111"/>
        </w:rPr>
        <w:t>-будьте уверены, что вы в состоянии помочь;</w:t>
      </w:r>
    </w:p>
    <w:p w:rsidR="00A3387E" w:rsidRDefault="00A3387E" w:rsidP="00A3387E">
      <w:pPr>
        <w:shd w:val="clear" w:color="auto" w:fill="FFFFFF"/>
        <w:spacing w:before="100" w:beforeAutospacing="1" w:after="100" w:afterAutospacing="1"/>
        <w:jc w:val="both"/>
        <w:rPr>
          <w:color w:val="111111"/>
        </w:rPr>
      </w:pPr>
      <w:r>
        <w:rPr>
          <w:color w:val="111111"/>
        </w:rPr>
        <w:t>- будьте терпеливы;</w:t>
      </w:r>
    </w:p>
    <w:p w:rsidR="00A3387E" w:rsidRDefault="00A3387E" w:rsidP="00A3387E">
      <w:pPr>
        <w:shd w:val="clear" w:color="auto" w:fill="FFFFFF"/>
        <w:spacing w:before="100" w:beforeAutospacing="1" w:after="100" w:afterAutospacing="1"/>
        <w:jc w:val="both"/>
        <w:rPr>
          <w:color w:val="111111"/>
        </w:rPr>
      </w:pPr>
      <w:r>
        <w:rPr>
          <w:color w:val="111111"/>
        </w:rPr>
        <w:t>- не старайтесь шокировать или угрожать человеку, говоря «пойди и сделай это»;</w:t>
      </w:r>
    </w:p>
    <w:p w:rsidR="00A3387E" w:rsidRDefault="00A3387E" w:rsidP="00A3387E">
      <w:pPr>
        <w:shd w:val="clear" w:color="auto" w:fill="FFFFFF"/>
        <w:spacing w:before="100" w:beforeAutospacing="1" w:after="100" w:afterAutospacing="1"/>
        <w:jc w:val="both"/>
        <w:rPr>
          <w:color w:val="111111"/>
        </w:rPr>
      </w:pPr>
      <w:r>
        <w:rPr>
          <w:color w:val="111111"/>
        </w:rPr>
        <w:t>- не анализируйте его поведенческие мотивы, говоря: «Ты так чувствуешь себя, потому, что...»;</w:t>
      </w:r>
    </w:p>
    <w:p w:rsidR="00A3387E" w:rsidRDefault="00A3387E" w:rsidP="00A3387E">
      <w:pPr>
        <w:shd w:val="clear" w:color="auto" w:fill="FFFFFF"/>
        <w:spacing w:before="100" w:beforeAutospacing="1" w:after="100" w:afterAutospacing="1"/>
        <w:jc w:val="both"/>
        <w:rPr>
          <w:color w:val="111111"/>
        </w:rPr>
      </w:pPr>
      <w:r>
        <w:rPr>
          <w:color w:val="111111"/>
        </w:rPr>
        <w:t>- не спорьте и не старайтесь образумить подростка, говоря:«Ты не можешь убить себя, потому что...»;</w:t>
      </w:r>
    </w:p>
    <w:p w:rsidR="00A3387E" w:rsidRDefault="00A3387E" w:rsidP="00A3387E">
      <w:pPr>
        <w:shd w:val="clear" w:color="auto" w:fill="FFFFFF"/>
        <w:spacing w:before="100" w:beforeAutospacing="1" w:after="100" w:afterAutospacing="1"/>
        <w:jc w:val="both"/>
        <w:rPr>
          <w:color w:val="111111"/>
        </w:rPr>
      </w:pPr>
      <w:r>
        <w:rPr>
          <w:color w:val="111111"/>
        </w:rPr>
        <w:t>- делайте все от вас зависящее.</w:t>
      </w:r>
    </w:p>
    <w:p w:rsidR="00A3387E" w:rsidRDefault="00A3387E" w:rsidP="00A3387E">
      <w:pPr>
        <w:shd w:val="clear" w:color="auto" w:fill="FFFFFF"/>
        <w:spacing w:before="100" w:beforeAutospacing="1" w:after="100" w:afterAutospacing="1"/>
        <w:jc w:val="both"/>
        <w:rPr>
          <w:color w:val="111111"/>
        </w:rPr>
      </w:pPr>
      <w:r>
        <w:rPr>
          <w:color w:val="111111"/>
        </w:rPr>
        <w:t>И, конечно же, обращайтесь к специалистам за помощью!</w:t>
      </w:r>
    </w:p>
    <w:p w:rsidR="00A3387E" w:rsidRDefault="00A3387E" w:rsidP="00A3387E">
      <w:pPr>
        <w:jc w:val="both"/>
        <w:rPr>
          <w:sz w:val="24"/>
          <w:szCs w:val="24"/>
        </w:rPr>
      </w:pPr>
    </w:p>
    <w:p w:rsidR="00A3387E" w:rsidRDefault="00A3387E" w:rsidP="00A3387E">
      <w:pPr>
        <w:jc w:val="center"/>
        <w:rPr>
          <w:bCs/>
          <w:u w:val="single"/>
        </w:rPr>
      </w:pPr>
    </w:p>
    <w:p w:rsidR="00A3387E" w:rsidRDefault="00A3387E" w:rsidP="00A3387E">
      <w:pPr>
        <w:jc w:val="center"/>
        <w:rPr>
          <w:bCs/>
          <w:u w:val="single"/>
        </w:rPr>
      </w:pPr>
    </w:p>
    <w:p w:rsidR="00A3387E" w:rsidRDefault="00A3387E" w:rsidP="00A3387E">
      <w:pPr>
        <w:jc w:val="center"/>
        <w:rPr>
          <w:bCs/>
          <w:u w:val="single"/>
        </w:rPr>
      </w:pPr>
    </w:p>
    <w:p w:rsidR="00A3387E" w:rsidRDefault="00A3387E" w:rsidP="00A3387E">
      <w:pPr>
        <w:jc w:val="center"/>
        <w:rPr>
          <w:bCs/>
          <w:u w:val="single"/>
        </w:rPr>
      </w:pPr>
    </w:p>
    <w:p w:rsidR="00A3387E" w:rsidRDefault="00A3387E" w:rsidP="00A3387E">
      <w:pPr>
        <w:jc w:val="center"/>
        <w:rPr>
          <w:bCs/>
          <w:u w:val="single"/>
        </w:rPr>
      </w:pPr>
    </w:p>
    <w:p w:rsidR="00A3387E" w:rsidRDefault="00A3387E" w:rsidP="00A3387E">
      <w:pPr>
        <w:jc w:val="center"/>
        <w:rPr>
          <w:bCs/>
          <w:u w:val="single"/>
        </w:rPr>
      </w:pPr>
    </w:p>
    <w:p w:rsidR="00A3387E" w:rsidRDefault="00A3387E" w:rsidP="00A3387E">
      <w:pPr>
        <w:jc w:val="center"/>
        <w:rPr>
          <w:bCs/>
          <w:u w:val="single"/>
        </w:rPr>
      </w:pPr>
    </w:p>
    <w:p w:rsidR="00A3387E" w:rsidRDefault="00A3387E" w:rsidP="00A3387E">
      <w:pPr>
        <w:jc w:val="center"/>
        <w:rPr>
          <w:bCs/>
          <w:u w:val="single"/>
        </w:rPr>
      </w:pPr>
    </w:p>
    <w:p w:rsidR="00A3387E" w:rsidRDefault="00A3387E" w:rsidP="00A3387E">
      <w:pPr>
        <w:jc w:val="center"/>
        <w:rPr>
          <w:bCs/>
          <w:u w:val="single"/>
        </w:rPr>
      </w:pPr>
    </w:p>
    <w:p w:rsidR="00A3387E" w:rsidRDefault="00A3387E" w:rsidP="00A3387E">
      <w:pPr>
        <w:jc w:val="center"/>
        <w:rPr>
          <w:bCs/>
          <w:u w:val="single"/>
        </w:rPr>
      </w:pPr>
    </w:p>
    <w:p w:rsidR="00A3387E" w:rsidRDefault="00A3387E" w:rsidP="00A3387E">
      <w:pPr>
        <w:jc w:val="center"/>
        <w:rPr>
          <w:bCs/>
          <w:u w:val="single"/>
        </w:rPr>
      </w:pPr>
    </w:p>
    <w:p w:rsidR="00A3387E" w:rsidRDefault="00A3387E" w:rsidP="00A3387E">
      <w:pPr>
        <w:jc w:val="center"/>
        <w:rPr>
          <w:bCs/>
          <w:u w:val="single"/>
        </w:rPr>
      </w:pPr>
    </w:p>
    <w:p w:rsidR="00A3387E" w:rsidRDefault="00A3387E" w:rsidP="00A3387E">
      <w:pPr>
        <w:jc w:val="center"/>
        <w:rPr>
          <w:bCs/>
          <w:u w:val="single"/>
        </w:rPr>
      </w:pPr>
    </w:p>
    <w:p w:rsidR="00A3387E" w:rsidRDefault="00A3387E" w:rsidP="00A3387E">
      <w:pPr>
        <w:jc w:val="center"/>
        <w:rPr>
          <w:bCs/>
          <w:u w:val="single"/>
        </w:rPr>
      </w:pPr>
    </w:p>
    <w:p w:rsidR="00A3387E" w:rsidRDefault="00A3387E" w:rsidP="00A3387E">
      <w:pPr>
        <w:jc w:val="center"/>
        <w:rPr>
          <w:bCs/>
          <w:u w:val="single"/>
        </w:rPr>
      </w:pPr>
    </w:p>
    <w:p w:rsidR="00A3387E" w:rsidRDefault="00A3387E" w:rsidP="00A3387E">
      <w:pPr>
        <w:jc w:val="center"/>
        <w:rPr>
          <w:bCs/>
          <w:u w:val="single"/>
        </w:rPr>
      </w:pPr>
    </w:p>
    <w:p w:rsidR="00A3387E" w:rsidRDefault="00A3387E" w:rsidP="00A3387E">
      <w:pPr>
        <w:jc w:val="center"/>
        <w:rPr>
          <w:bCs/>
          <w:u w:val="single"/>
        </w:rPr>
      </w:pPr>
    </w:p>
    <w:p w:rsidR="00A3387E" w:rsidRDefault="00A3387E" w:rsidP="00A3387E">
      <w:pPr>
        <w:jc w:val="center"/>
        <w:rPr>
          <w:bCs/>
          <w:u w:val="single"/>
        </w:rPr>
      </w:pPr>
    </w:p>
    <w:p w:rsidR="00A3387E" w:rsidRDefault="00A3387E" w:rsidP="00A3387E">
      <w:pPr>
        <w:jc w:val="center"/>
        <w:rPr>
          <w:bCs/>
          <w:u w:val="single"/>
        </w:rPr>
      </w:pPr>
    </w:p>
    <w:p w:rsidR="00A3387E" w:rsidRDefault="00A3387E" w:rsidP="00A3387E">
      <w:pPr>
        <w:jc w:val="center"/>
        <w:rPr>
          <w:bCs/>
          <w:u w:val="single"/>
        </w:rPr>
      </w:pPr>
    </w:p>
    <w:p w:rsidR="00A3387E" w:rsidRDefault="00A3387E" w:rsidP="00A3387E">
      <w:pPr>
        <w:jc w:val="center"/>
        <w:rPr>
          <w:bCs/>
          <w:u w:val="single"/>
        </w:rPr>
      </w:pPr>
    </w:p>
    <w:p w:rsidR="00A3387E" w:rsidRDefault="00A3387E" w:rsidP="00A3387E">
      <w:pPr>
        <w:jc w:val="center"/>
        <w:rPr>
          <w:bCs/>
          <w:u w:val="single"/>
        </w:rPr>
      </w:pPr>
    </w:p>
    <w:p w:rsidR="00A3387E" w:rsidRDefault="00A3387E" w:rsidP="00A3387E">
      <w:pPr>
        <w:jc w:val="center"/>
        <w:rPr>
          <w:bCs/>
          <w:u w:val="single"/>
        </w:rPr>
      </w:pPr>
    </w:p>
    <w:p w:rsidR="00A3387E" w:rsidRDefault="00A3387E" w:rsidP="00A3387E">
      <w:pPr>
        <w:jc w:val="center"/>
        <w:rPr>
          <w:bCs/>
          <w:u w:val="single"/>
        </w:rPr>
      </w:pPr>
    </w:p>
    <w:p w:rsidR="00A3387E" w:rsidRDefault="00A3387E" w:rsidP="00A3387E">
      <w:pPr>
        <w:jc w:val="center"/>
        <w:rPr>
          <w:bCs/>
          <w:u w:val="single"/>
        </w:rPr>
      </w:pPr>
    </w:p>
    <w:p w:rsidR="00A3387E" w:rsidRDefault="00A3387E" w:rsidP="00A3387E">
      <w:pPr>
        <w:jc w:val="center"/>
        <w:rPr>
          <w:bCs/>
          <w:u w:val="single"/>
        </w:rPr>
      </w:pPr>
    </w:p>
    <w:p w:rsidR="00A3387E" w:rsidRDefault="00A3387E" w:rsidP="00A3387E">
      <w:pPr>
        <w:jc w:val="center"/>
        <w:rPr>
          <w:bCs/>
          <w:u w:val="single"/>
        </w:rPr>
      </w:pPr>
    </w:p>
    <w:p w:rsidR="00A3387E" w:rsidRDefault="00A3387E" w:rsidP="00A3387E">
      <w:pPr>
        <w:jc w:val="center"/>
        <w:rPr>
          <w:bCs/>
          <w:u w:val="single"/>
        </w:rPr>
      </w:pPr>
    </w:p>
    <w:p w:rsidR="00A3387E" w:rsidRDefault="00A3387E" w:rsidP="00A3387E">
      <w:pPr>
        <w:jc w:val="center"/>
        <w:rPr>
          <w:bCs/>
          <w:u w:val="single"/>
        </w:rPr>
      </w:pPr>
      <w:r>
        <w:rPr>
          <w:bCs/>
          <w:u w:val="single"/>
        </w:rPr>
        <w:lastRenderedPageBreak/>
        <w:t>Памятка для родителей</w:t>
      </w:r>
    </w:p>
    <w:p w:rsidR="00A3387E" w:rsidRDefault="00A3387E" w:rsidP="00A3387E">
      <w:pPr>
        <w:jc w:val="center"/>
        <w:rPr>
          <w:bCs/>
          <w:u w:val="single"/>
        </w:rPr>
      </w:pPr>
      <w:r>
        <w:rPr>
          <w:bCs/>
          <w:u w:val="single"/>
        </w:rPr>
        <w:t>по воспитанию культуры поведения у детей дошкольного возраста</w:t>
      </w:r>
    </w:p>
    <w:p w:rsidR="00A3387E" w:rsidRDefault="00A3387E" w:rsidP="00A3387E"/>
    <w:p w:rsidR="00A3387E" w:rsidRDefault="00A3387E" w:rsidP="00A3387E">
      <w:pPr>
        <w:ind w:firstLine="709"/>
        <w:jc w:val="both"/>
      </w:pPr>
      <w:r>
        <w:t xml:space="preserve">1. Не демонстрируйте своему ребенку показную вежливость и чуткость. </w:t>
      </w:r>
      <w:proofErr w:type="spellStart"/>
      <w:r>
        <w:t>Оченьскоро</w:t>
      </w:r>
      <w:proofErr w:type="spellEnd"/>
      <w:r>
        <w:t xml:space="preserve"> он начнет вам подражать и поступать так в первую очередь по отношению </w:t>
      </w:r>
      <w:proofErr w:type="spellStart"/>
      <w:r>
        <w:t>квам</w:t>
      </w:r>
      <w:proofErr w:type="spellEnd"/>
      <w:r>
        <w:t>.</w:t>
      </w:r>
    </w:p>
    <w:p w:rsidR="00A3387E" w:rsidRDefault="00A3387E" w:rsidP="00A3387E">
      <w:pPr>
        <w:ind w:firstLine="709"/>
        <w:jc w:val="both"/>
      </w:pPr>
      <w:r>
        <w:t xml:space="preserve">2. Не грубите и не сквернословьте сами. Ваша привычка станет привычкой </w:t>
      </w:r>
      <w:proofErr w:type="spellStart"/>
      <w:r>
        <w:t>вашегоребенка</w:t>
      </w:r>
      <w:proofErr w:type="spellEnd"/>
      <w:r>
        <w:t>.</w:t>
      </w:r>
    </w:p>
    <w:p w:rsidR="00A3387E" w:rsidRDefault="00A3387E" w:rsidP="00A3387E">
      <w:pPr>
        <w:ind w:firstLine="709"/>
        <w:jc w:val="both"/>
      </w:pPr>
      <w:r>
        <w:t xml:space="preserve">3. Не говорите о чужих людях плохо и неуважительно. Если вы покажете в </w:t>
      </w:r>
      <w:proofErr w:type="spellStart"/>
      <w:r>
        <w:t>этомпример</w:t>
      </w:r>
      <w:proofErr w:type="spellEnd"/>
      <w:r>
        <w:t xml:space="preserve"> своему ребенку, ждите, что очень скоро он скажет то же самое о вас.</w:t>
      </w:r>
    </w:p>
    <w:p w:rsidR="00A3387E" w:rsidRDefault="00A3387E" w:rsidP="00A3387E">
      <w:pPr>
        <w:ind w:firstLine="709"/>
        <w:jc w:val="both"/>
      </w:pPr>
      <w:r>
        <w:t xml:space="preserve">4. Будьте тактичны по отношению к другим людям. Это хороший урок добра </w:t>
      </w:r>
      <w:proofErr w:type="spellStart"/>
      <w:r>
        <w:t>ичеловечности</w:t>
      </w:r>
      <w:proofErr w:type="spellEnd"/>
      <w:r>
        <w:t xml:space="preserve"> для вашего ребенка.</w:t>
      </w:r>
    </w:p>
    <w:p w:rsidR="00A3387E" w:rsidRDefault="00A3387E" w:rsidP="00A3387E">
      <w:pPr>
        <w:ind w:firstLine="709"/>
        <w:jc w:val="both"/>
      </w:pPr>
      <w:r>
        <w:t xml:space="preserve">5. Не бойтесь извиниться перед кем-то в присутствии своего ребенка. В </w:t>
      </w:r>
      <w:proofErr w:type="spellStart"/>
      <w:r>
        <w:t>этотмомент</w:t>
      </w:r>
      <w:proofErr w:type="spellEnd"/>
      <w:r>
        <w:t xml:space="preserve"> вы ничего не теряете, лишь приобретаете его уважение.</w:t>
      </w:r>
    </w:p>
    <w:p w:rsidR="00A3387E" w:rsidRDefault="00A3387E" w:rsidP="00A3387E">
      <w:pPr>
        <w:ind w:firstLine="709"/>
        <w:jc w:val="both"/>
      </w:pPr>
      <w:r>
        <w:t xml:space="preserve">6. Проявляйте благородство даже тогда, когда вам очень не хочется его </w:t>
      </w:r>
      <w:proofErr w:type="spellStart"/>
      <w:r>
        <w:t>проявлять,учите</w:t>
      </w:r>
      <w:proofErr w:type="spellEnd"/>
      <w:r>
        <w:t xml:space="preserve"> благородству своего ребенка. Помните, что поведение — это зеркало, </w:t>
      </w:r>
      <w:proofErr w:type="spellStart"/>
      <w:r>
        <w:t>вкотором</w:t>
      </w:r>
      <w:proofErr w:type="spellEnd"/>
      <w:r>
        <w:t xml:space="preserve"> отражается истинный облик каждого!</w:t>
      </w:r>
    </w:p>
    <w:p w:rsidR="00A3387E" w:rsidRDefault="00A3387E" w:rsidP="00A3387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111111"/>
        </w:rPr>
      </w:pPr>
      <w:r>
        <w:rPr>
          <w:color w:val="111111"/>
        </w:rPr>
        <w:t>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A3387E" w:rsidRDefault="00A3387E" w:rsidP="00A3387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111111"/>
        </w:rPr>
      </w:pPr>
      <w:r>
        <w:rPr>
          <w:color w:val="111111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A3387E" w:rsidRDefault="00A3387E" w:rsidP="00A3387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111111"/>
        </w:rPr>
      </w:pPr>
      <w:r>
        <w:rPr>
          <w:color w:val="111111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A3387E" w:rsidRDefault="00A3387E" w:rsidP="00A3387E">
      <w:pPr>
        <w:shd w:val="clear" w:color="auto" w:fill="FFFFFF"/>
        <w:spacing w:before="100" w:beforeAutospacing="1" w:after="100" w:afterAutospacing="1"/>
        <w:rPr>
          <w:b/>
          <w:bCs/>
          <w:i/>
          <w:iCs/>
          <w:color w:val="111111"/>
        </w:rPr>
      </w:pPr>
    </w:p>
    <w:p w:rsidR="00A3387E" w:rsidRDefault="00A3387E" w:rsidP="00A3387E">
      <w:pPr>
        <w:jc w:val="both"/>
        <w:rPr>
          <w:sz w:val="24"/>
          <w:szCs w:val="24"/>
        </w:rPr>
      </w:pPr>
    </w:p>
    <w:p w:rsidR="008910A9" w:rsidRDefault="00A3387E"/>
    <w:sectPr w:rsidR="008910A9" w:rsidSect="00A338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162DE"/>
    <w:multiLevelType w:val="multilevel"/>
    <w:tmpl w:val="652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3387E"/>
    <w:rsid w:val="006D12DF"/>
    <w:rsid w:val="00894E4C"/>
    <w:rsid w:val="00A3387E"/>
    <w:rsid w:val="00AA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7620</Characters>
  <Application>Microsoft Office Word</Application>
  <DocSecurity>0</DocSecurity>
  <Lines>63</Lines>
  <Paragraphs>17</Paragraphs>
  <ScaleCrop>false</ScaleCrop>
  <Company>Hewlett-Packard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Шнурочек</dc:creator>
  <cp:keywords/>
  <dc:description/>
  <cp:lastModifiedBy>Шнурочек</cp:lastModifiedBy>
  <cp:revision>2</cp:revision>
  <dcterms:created xsi:type="dcterms:W3CDTF">2019-04-03T03:49:00Z</dcterms:created>
  <dcterms:modified xsi:type="dcterms:W3CDTF">2019-04-03T03:50:00Z</dcterms:modified>
</cp:coreProperties>
</file>