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606"/>
        <w:gridCol w:w="5528"/>
      </w:tblGrid>
      <w:tr w:rsidR="009A39B5" w:rsidRPr="0006779E" w:rsidTr="0094520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A39B5" w:rsidRPr="0006779E" w:rsidRDefault="009A39B5" w:rsidP="0094520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A39B5" w:rsidRDefault="009A39B5" w:rsidP="0094520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067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приказом управления образования и молодежной политики администрации Нижневартовского района от 14.04.2022 № 184 «О внедрении и реализации системы (целевой модели) наставничества педагогических работников в образовательных учреждениях района»</w:t>
            </w:r>
          </w:p>
          <w:p w:rsidR="009A39B5" w:rsidRPr="0006779E" w:rsidRDefault="009A39B5" w:rsidP="0094520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BE4051" w:rsidRDefault="00BE4051" w:rsidP="00BE40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85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 мер («дорожная карта») </w:t>
      </w:r>
    </w:p>
    <w:p w:rsidR="00BE4051" w:rsidRDefault="00BE4051" w:rsidP="00BE40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851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внедрению системы (целевой модели) наставничества педагогических работников </w:t>
      </w:r>
    </w:p>
    <w:p w:rsidR="00BE4051" w:rsidRPr="005B5851" w:rsidRDefault="00BE4051" w:rsidP="00BE40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851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учреждениях района</w:t>
      </w:r>
    </w:p>
    <w:p w:rsidR="00BE4051" w:rsidRPr="00F11E99" w:rsidRDefault="00BE4051" w:rsidP="00BE40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4081"/>
        <w:gridCol w:w="2600"/>
        <w:gridCol w:w="24"/>
        <w:gridCol w:w="2214"/>
        <w:gridCol w:w="2724"/>
        <w:gridCol w:w="2834"/>
      </w:tblGrid>
      <w:tr w:rsidR="00BE4051" w:rsidRPr="00F11E99" w:rsidTr="001A58D0">
        <w:tc>
          <w:tcPr>
            <w:tcW w:w="798" w:type="dxa"/>
            <w:shd w:val="clear" w:color="auto" w:fill="auto"/>
          </w:tcPr>
          <w:p w:rsidR="00BE4051" w:rsidRPr="00F11E99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E4051" w:rsidRPr="00F11E99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1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1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1" w:type="dxa"/>
            <w:shd w:val="clear" w:color="auto" w:fill="auto"/>
          </w:tcPr>
          <w:p w:rsidR="00BE4051" w:rsidRPr="00F11E99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1E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BE4051" w:rsidRPr="005B5851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5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реализации</w:t>
            </w:r>
          </w:p>
          <w:p w:rsidR="00BE4051" w:rsidRPr="00F11E99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shd w:val="clear" w:color="auto" w:fill="auto"/>
          </w:tcPr>
          <w:p w:rsidR="00BE4051" w:rsidRPr="00F11E99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5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4" w:type="dxa"/>
            <w:shd w:val="clear" w:color="auto" w:fill="auto"/>
          </w:tcPr>
          <w:p w:rsidR="00BE4051" w:rsidRPr="00F11E99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834" w:type="dxa"/>
            <w:shd w:val="clear" w:color="auto" w:fill="auto"/>
          </w:tcPr>
          <w:p w:rsidR="00BE4051" w:rsidRPr="00F11E99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5B58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 документа</w:t>
            </w:r>
          </w:p>
        </w:tc>
      </w:tr>
      <w:tr w:rsidR="00BE4051" w:rsidRPr="00F11E99" w:rsidTr="001A58D0">
        <w:tc>
          <w:tcPr>
            <w:tcW w:w="15275" w:type="dxa"/>
            <w:gridSpan w:val="7"/>
            <w:shd w:val="clear" w:color="auto" w:fill="auto"/>
          </w:tcPr>
          <w:p w:rsidR="00BE4051" w:rsidRPr="00F11E99" w:rsidRDefault="00BE4051" w:rsidP="001A58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B36F2F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>I.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 xml:space="preserve"> </w:t>
            </w:r>
            <w:r w:rsidRPr="00B36F2F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>Нормативное правовое регулирование внедрения системы наставничества педагогических работников</w:t>
            </w:r>
            <w:r w:rsidRPr="00B36F2F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br/>
              <w:t>образовательных организаций (далее – система наставничества),</w:t>
            </w:r>
            <w:r w:rsidRPr="00B36F2F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br/>
              <w:t>контроль за реализацией мероприятий по внедрению системы наставничества</w:t>
            </w:r>
          </w:p>
        </w:tc>
      </w:tr>
      <w:tr w:rsidR="00BE4051" w:rsidRPr="00F11E99" w:rsidTr="001A58D0">
        <w:tc>
          <w:tcPr>
            <w:tcW w:w="798" w:type="dxa"/>
            <w:shd w:val="clear" w:color="auto" w:fill="auto"/>
          </w:tcPr>
          <w:p w:rsidR="00BE4051" w:rsidRPr="00F11E99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81" w:type="dxa"/>
            <w:shd w:val="clear" w:color="auto" w:fill="auto"/>
          </w:tcPr>
          <w:p w:rsidR="00365C04" w:rsidRDefault="00BE4051" w:rsidP="001A5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Разработка, формирование и утверждение муниципальной («дорожной карты») и положения </w:t>
            </w:r>
            <w:proofErr w:type="gramStart"/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E4051" w:rsidRPr="002815BC" w:rsidRDefault="00BE4051" w:rsidP="001A5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развитию системы наставничества </w:t>
            </w:r>
          </w:p>
        </w:tc>
        <w:tc>
          <w:tcPr>
            <w:tcW w:w="2600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 администрации района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2724" w:type="dxa"/>
            <w:shd w:val="clear" w:color="auto" w:fill="auto"/>
          </w:tcPr>
          <w:p w:rsidR="00BE4051" w:rsidRPr="00134834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Разработаны правовые акты на муниципальном уровне, на уровне образовательных организаций </w:t>
            </w:r>
          </w:p>
        </w:tc>
        <w:tc>
          <w:tcPr>
            <w:tcW w:w="283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BE4051" w:rsidRPr="00F11E99" w:rsidTr="001A58D0">
        <w:tc>
          <w:tcPr>
            <w:tcW w:w="798" w:type="dxa"/>
            <w:shd w:val="clear" w:color="auto" w:fill="auto"/>
          </w:tcPr>
          <w:p w:rsidR="00BE4051" w:rsidRPr="00F11E99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81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утверждение распорядительных актов по развитию системы наставничества для обеспечения развития инфраструктурных, материально-технических ресурсов и кадрового потенциала в районе, в общеобразовательных учреждениях </w:t>
            </w: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(далее – ОУ)</w:t>
            </w:r>
          </w:p>
        </w:tc>
        <w:tc>
          <w:tcPr>
            <w:tcW w:w="2600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272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Разработаны правовые акты 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BE4051" w:rsidRPr="00F11E99" w:rsidTr="001A58D0">
        <w:tc>
          <w:tcPr>
            <w:tcW w:w="798" w:type="dxa"/>
            <w:shd w:val="clear" w:color="auto" w:fill="auto"/>
          </w:tcPr>
          <w:p w:rsidR="00BE4051" w:rsidRPr="00F11E99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081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соглашения о сотрудничестве образовательных организаций с АУ «Институт развития образования</w:t>
            </w:r>
          </w:p>
        </w:tc>
        <w:tc>
          <w:tcPr>
            <w:tcW w:w="2600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района, </w:t>
            </w: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учреждения района</w:t>
            </w:r>
          </w:p>
        </w:tc>
        <w:tc>
          <w:tcPr>
            <w:tcW w:w="272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Заключены соглашения о сотрудничестве </w:t>
            </w:r>
          </w:p>
        </w:tc>
        <w:tc>
          <w:tcPr>
            <w:tcW w:w="283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Соглашения</w:t>
            </w:r>
          </w:p>
        </w:tc>
      </w:tr>
      <w:tr w:rsidR="00BE4051" w:rsidRPr="00F11E99" w:rsidTr="001A58D0">
        <w:tc>
          <w:tcPr>
            <w:tcW w:w="798" w:type="dxa"/>
            <w:shd w:val="clear" w:color="auto" w:fill="auto"/>
          </w:tcPr>
          <w:p w:rsidR="00BE4051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81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мероприятий муниципальной («дорожной карты») по внедрению системы (целевой модели) наставничества в МОУО, ОУ</w:t>
            </w:r>
          </w:p>
        </w:tc>
        <w:tc>
          <w:tcPr>
            <w:tcW w:w="2600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района, </w:t>
            </w: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учреждения района</w:t>
            </w:r>
          </w:p>
        </w:tc>
        <w:tc>
          <w:tcPr>
            <w:tcW w:w="272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>Справки по итогам реализации мероприятий муниципальной («дорожной карты») по внедрению системы (целевой модели) наставничества в МОУО, ОУ. Доработка планов муниципальных мероприятий («дорожных карт»), при необходимости. Участие в региональных методических совещаниях.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Справки, протоколы</w:t>
            </w:r>
          </w:p>
        </w:tc>
      </w:tr>
      <w:tr w:rsidR="00BE4051" w:rsidRPr="00F11E99" w:rsidTr="001A58D0">
        <w:tc>
          <w:tcPr>
            <w:tcW w:w="15275" w:type="dxa"/>
            <w:gridSpan w:val="7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2815B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x-none"/>
              </w:rPr>
              <w:t>II</w:t>
            </w:r>
            <w:r w:rsidRPr="002815BC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 xml:space="preserve">. </w:t>
            </w:r>
            <w:r w:rsidRPr="002815BC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>Организационная, методическая, экспертно-консультационная, информационная и просветительская</w:t>
            </w:r>
            <w:r w:rsidRPr="002815BC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 xml:space="preserve"> </w:t>
            </w:r>
            <w:r w:rsidRPr="002815BC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>поддержка внедрения целевой модели наставничества</w:t>
            </w:r>
          </w:p>
        </w:tc>
      </w:tr>
      <w:tr w:rsidR="00BE4051" w:rsidRPr="00F11E99" w:rsidTr="001A58D0">
        <w:tc>
          <w:tcPr>
            <w:tcW w:w="798" w:type="dxa"/>
            <w:shd w:val="clear" w:color="auto" w:fill="auto"/>
          </w:tcPr>
          <w:p w:rsidR="00BE4051" w:rsidRPr="00F11E99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51" w:rsidRPr="002815BC" w:rsidRDefault="00BE4051" w:rsidP="001A58D0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2815BC">
              <w:rPr>
                <w:rFonts w:ascii="Times New Roman" w:hAnsi="Times New Roman"/>
                <w:sz w:val="24"/>
                <w:szCs w:val="24"/>
              </w:rPr>
              <w:t xml:space="preserve"> установочно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815BC">
              <w:rPr>
                <w:rFonts w:ascii="Times New Roman" w:hAnsi="Times New Roman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815BC">
              <w:rPr>
                <w:rFonts w:ascii="Times New Roman" w:hAnsi="Times New Roman"/>
                <w:sz w:val="24"/>
                <w:szCs w:val="24"/>
              </w:rPr>
              <w:t xml:space="preserve"> методическо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815BC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15BC">
              <w:rPr>
                <w:rFonts w:ascii="Times New Roman" w:hAnsi="Times New Roman"/>
                <w:sz w:val="24"/>
                <w:szCs w:val="24"/>
              </w:rPr>
              <w:t xml:space="preserve"> для МОУО/ОО по </w:t>
            </w:r>
            <w:r w:rsidRPr="002815BC">
              <w:rPr>
                <w:rFonts w:ascii="Times New Roman" w:hAnsi="Times New Roman"/>
                <w:sz w:val="24"/>
                <w:szCs w:val="24"/>
              </w:rPr>
              <w:lastRenderedPageBreak/>
              <w:t>вопросам внедрения системы наставничества в ОО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2021-2023 гг., далее – ежегодно</w:t>
            </w:r>
          </w:p>
        </w:tc>
        <w:tc>
          <w:tcPr>
            <w:tcW w:w="221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272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сотрудников образовательных учреждений в семинаре</w:t>
            </w:r>
          </w:p>
        </w:tc>
        <w:tc>
          <w:tcPr>
            <w:tcW w:w="283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051" w:rsidRPr="00F11E99" w:rsidTr="001A58D0">
        <w:tc>
          <w:tcPr>
            <w:tcW w:w="798" w:type="dxa"/>
            <w:shd w:val="clear" w:color="auto" w:fill="auto"/>
          </w:tcPr>
          <w:p w:rsidR="00BE4051" w:rsidRPr="00F11E99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1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1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ежегодного регионального конкурса муниципальных моделей наставничества и </w:t>
            </w:r>
            <w:proofErr w:type="spellStart"/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менторства</w:t>
            </w:r>
            <w:proofErr w:type="spellEnd"/>
          </w:p>
          <w:p w:rsidR="00BE4051" w:rsidRPr="002815BC" w:rsidRDefault="00BE4051" w:rsidP="001A5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района, 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«Спектр»</w:t>
            </w:r>
          </w:p>
        </w:tc>
        <w:tc>
          <w:tcPr>
            <w:tcW w:w="272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мониторинг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оценки качества подготовки</w:t>
            </w:r>
          </w:p>
        </w:tc>
        <w:tc>
          <w:tcPr>
            <w:tcW w:w="283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BE4051" w:rsidRPr="00F11E99" w:rsidTr="001A58D0">
        <w:tc>
          <w:tcPr>
            <w:tcW w:w="798" w:type="dxa"/>
            <w:shd w:val="clear" w:color="auto" w:fill="auto"/>
          </w:tcPr>
          <w:p w:rsidR="00BE4051" w:rsidRPr="00F11E99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1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1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Популяризация наставничества через региональные методические совещания, муниципальные сайты, сайты ОО, информационные ресурсы в сети Интернет, сообщества в социальных сетях, официальных ресурсах организаций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BE4051" w:rsidRPr="00A6494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221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района, 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«Спектр»</w:t>
            </w:r>
          </w:p>
        </w:tc>
        <w:tc>
          <w:tcPr>
            <w:tcW w:w="272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информационных ресурсов</w:t>
            </w:r>
          </w:p>
        </w:tc>
        <w:tc>
          <w:tcPr>
            <w:tcW w:w="283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051" w:rsidRPr="00F11E99" w:rsidTr="001A58D0">
        <w:tc>
          <w:tcPr>
            <w:tcW w:w="798" w:type="dxa"/>
            <w:shd w:val="clear" w:color="auto" w:fill="auto"/>
          </w:tcPr>
          <w:p w:rsidR="00BE4051" w:rsidRPr="00F11E99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1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1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ресурс для сопровождения наставничества педагогических работников в образовательных организациях (отдельный сайт (раздел на сайте) на информационном ресурсе АУ «Институт развития образования»</w:t>
            </w:r>
            <w:proofErr w:type="gramEnd"/>
          </w:p>
          <w:p w:rsidR="00BE4051" w:rsidRPr="002815BC" w:rsidRDefault="00BE4051" w:rsidP="001A5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района, 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«Спектр»</w:t>
            </w:r>
          </w:p>
        </w:tc>
        <w:tc>
          <w:tcPr>
            <w:tcW w:w="272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сайтов образовательных учреждений</w:t>
            </w:r>
          </w:p>
        </w:tc>
        <w:tc>
          <w:tcPr>
            <w:tcW w:w="283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BE4051" w:rsidRPr="00F11E99" w:rsidTr="001A58D0">
        <w:tc>
          <w:tcPr>
            <w:tcW w:w="15275" w:type="dxa"/>
            <w:gridSpan w:val="7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ind w:left="20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III. Мониторинг и оценка результатов внедрения целевой модели наставничества</w:t>
            </w:r>
          </w:p>
          <w:p w:rsidR="00BE4051" w:rsidRPr="002815BC" w:rsidRDefault="00BE4051" w:rsidP="001A5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051" w:rsidRPr="00F11E99" w:rsidTr="001A58D0">
        <w:tc>
          <w:tcPr>
            <w:tcW w:w="798" w:type="dxa"/>
            <w:shd w:val="clear" w:color="auto" w:fill="auto"/>
          </w:tcPr>
          <w:p w:rsidR="00BE4051" w:rsidRPr="00F11E99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1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51" w:rsidRPr="002815BC" w:rsidRDefault="00BE4051" w:rsidP="001A58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5BC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Pr="002815BC">
              <w:rPr>
                <w:rFonts w:ascii="Times New Roman" w:hAnsi="Times New Roman"/>
                <w:sz w:val="24"/>
                <w:szCs w:val="24"/>
              </w:rPr>
              <w:t xml:space="preserve"> сопровождение. Осуществление персонифицированного учета обучающихся по программам повышения квалификации, молодых специалистов и педагогов, участвующих в программах наставничества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BE4051" w:rsidRPr="00A6494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221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района, 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«Спектр»</w:t>
            </w:r>
          </w:p>
        </w:tc>
        <w:tc>
          <w:tcPr>
            <w:tcW w:w="272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рекомендации</w:t>
            </w: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051" w:rsidRPr="00F11E99" w:rsidTr="001A58D0">
        <w:tc>
          <w:tcPr>
            <w:tcW w:w="798" w:type="dxa"/>
            <w:shd w:val="clear" w:color="auto" w:fill="auto"/>
          </w:tcPr>
          <w:p w:rsidR="00BE4051" w:rsidRPr="00F11E99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1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51" w:rsidRPr="002815BC" w:rsidRDefault="00BE4051" w:rsidP="001A58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>Оценка реализации персонализированных программ наставничества с целью выявления профессиональных затруднений педагогических работников (в том числе молодых/начинающих педагогов)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гг., далее – ежегодно</w:t>
            </w:r>
          </w:p>
        </w:tc>
        <w:tc>
          <w:tcPr>
            <w:tcW w:w="221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района, 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«Спектр»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Сформированы предложения для включения в дорожную карту по итогам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</w:t>
            </w: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4051" w:rsidRPr="00F11E99" w:rsidTr="001A58D0">
        <w:tc>
          <w:tcPr>
            <w:tcW w:w="798" w:type="dxa"/>
            <w:shd w:val="clear" w:color="auto" w:fill="auto"/>
          </w:tcPr>
          <w:p w:rsidR="00BE4051" w:rsidRPr="00F11E99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11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51" w:rsidRPr="002815BC" w:rsidRDefault="00BE4051" w:rsidP="001A58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>Проведение самодиагностики по результатам реализации муниципальных планов мероприятий («дорожных карт»), эффективности программ наставничества в ОО. (Сбор информации и анализ результатов).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BE4051" w:rsidRPr="00A6494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221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района, 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«Спектр»</w:t>
            </w:r>
          </w:p>
        </w:tc>
        <w:tc>
          <w:tcPr>
            <w:tcW w:w="272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эффективности программ наставничества</w:t>
            </w:r>
          </w:p>
        </w:tc>
        <w:tc>
          <w:tcPr>
            <w:tcW w:w="283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BE4051" w:rsidRPr="00F11E99" w:rsidTr="001A58D0">
        <w:tc>
          <w:tcPr>
            <w:tcW w:w="798" w:type="dxa"/>
            <w:shd w:val="clear" w:color="auto" w:fill="auto"/>
          </w:tcPr>
          <w:p w:rsidR="00BE4051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51" w:rsidRPr="002815BC" w:rsidRDefault="00BE4051" w:rsidP="001A58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5BC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Pr="002815BC">
              <w:rPr>
                <w:rFonts w:ascii="Times New Roman" w:hAnsi="Times New Roman"/>
                <w:sz w:val="24"/>
                <w:szCs w:val="24"/>
              </w:rPr>
              <w:t xml:space="preserve"> сопровождение. Формирование системы методического сопровождения освоения программ дополнительного профессионального педагогического образования с использованием индивидуальных образовательных маршрутов на основе выявленных дефицитов профессиональных компетенций, в том числе с применением сетевых </w:t>
            </w:r>
            <w:proofErr w:type="gramStart"/>
            <w:r w:rsidRPr="002815BC">
              <w:rPr>
                <w:rFonts w:ascii="Times New Roman" w:hAnsi="Times New Roman"/>
                <w:sz w:val="24"/>
                <w:szCs w:val="24"/>
              </w:rPr>
              <w:t>форм реализации программ повышения квалификации</w:t>
            </w:r>
            <w:proofErr w:type="gramEnd"/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51" w:rsidRPr="002815BC" w:rsidRDefault="00BE4051" w:rsidP="001A58D0">
            <w:pPr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21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района, 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«Спектр»</w:t>
            </w:r>
          </w:p>
        </w:tc>
        <w:tc>
          <w:tcPr>
            <w:tcW w:w="272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популяризации положительного, позитивного опыта работы с образовательными результатами </w:t>
            </w:r>
          </w:p>
        </w:tc>
        <w:tc>
          <w:tcPr>
            <w:tcW w:w="283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BE4051" w:rsidRPr="00F11E99" w:rsidTr="001A58D0">
        <w:tc>
          <w:tcPr>
            <w:tcW w:w="798" w:type="dxa"/>
            <w:shd w:val="clear" w:color="auto" w:fill="auto"/>
          </w:tcPr>
          <w:p w:rsidR="00BE4051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51" w:rsidRPr="002815BC" w:rsidRDefault="00BE4051" w:rsidP="001A58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мониторинга локальных актов, методических рекомендаций по развитию системы наставничества в МОУО, повышения ее эффективности (В рамках ежегодного регионального конкурса муниципальных моделей наставничества и </w:t>
            </w:r>
            <w:proofErr w:type="spellStart"/>
            <w:r w:rsidRPr="002815BC">
              <w:rPr>
                <w:rFonts w:ascii="Times New Roman" w:hAnsi="Times New Roman"/>
                <w:sz w:val="24"/>
                <w:szCs w:val="24"/>
              </w:rPr>
              <w:t>менторства</w:t>
            </w:r>
            <w:proofErr w:type="spellEnd"/>
            <w:r w:rsidRPr="002815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51" w:rsidRPr="002815BC" w:rsidRDefault="00BE4051" w:rsidP="001A58D0">
            <w:pPr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21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района, 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«Спектр»</w:t>
            </w:r>
          </w:p>
        </w:tc>
        <w:tc>
          <w:tcPr>
            <w:tcW w:w="272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региональном конкурсе муниципальных моделей наставничества</w:t>
            </w:r>
          </w:p>
        </w:tc>
        <w:tc>
          <w:tcPr>
            <w:tcW w:w="283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BE4051" w:rsidRPr="00F11E99" w:rsidTr="001A58D0">
        <w:tc>
          <w:tcPr>
            <w:tcW w:w="798" w:type="dxa"/>
            <w:shd w:val="clear" w:color="auto" w:fill="auto"/>
          </w:tcPr>
          <w:p w:rsidR="00BE4051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81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внедрения системы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051" w:rsidRPr="002815BC" w:rsidRDefault="00BE4051" w:rsidP="001A58D0">
            <w:pPr>
              <w:spacing w:line="32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>Октябр</w:t>
            </w:r>
            <w:proofErr w:type="gramStart"/>
            <w:r w:rsidRPr="002815BC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2815BC">
              <w:rPr>
                <w:rFonts w:ascii="Times New Roman" w:hAnsi="Times New Roman"/>
                <w:sz w:val="24"/>
                <w:szCs w:val="24"/>
              </w:rPr>
              <w:t xml:space="preserve"> Ноябрь 2022</w:t>
            </w:r>
          </w:p>
        </w:tc>
        <w:tc>
          <w:tcPr>
            <w:tcW w:w="221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района, 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«Спектр»</w:t>
            </w:r>
          </w:p>
        </w:tc>
        <w:tc>
          <w:tcPr>
            <w:tcW w:w="272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834" w:type="dxa"/>
            <w:shd w:val="clear" w:color="auto" w:fill="auto"/>
          </w:tcPr>
          <w:p w:rsidR="00BE4051" w:rsidRPr="002815BC" w:rsidRDefault="00BE4051" w:rsidP="001A58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5BC">
              <w:rPr>
                <w:rFonts w:ascii="Times New Roman" w:hAnsi="Times New Roman"/>
                <w:sz w:val="24"/>
                <w:szCs w:val="24"/>
              </w:rPr>
              <w:t>Справка о результатах мониторинга</w:t>
            </w:r>
          </w:p>
        </w:tc>
      </w:tr>
    </w:tbl>
    <w:p w:rsidR="00BE4051" w:rsidRPr="00F11E99" w:rsidRDefault="00BE4051" w:rsidP="00BE40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051" w:rsidRDefault="00BE4051" w:rsidP="00BE4051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60BB6" w:rsidRDefault="009A39B5" w:rsidP="00BE4051">
      <w:pPr>
        <w:spacing w:after="0" w:line="240" w:lineRule="auto"/>
      </w:pPr>
    </w:p>
    <w:sectPr w:rsidR="00460BB6" w:rsidSect="00BE40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51"/>
    <w:rsid w:val="00365C04"/>
    <w:rsid w:val="005267A1"/>
    <w:rsid w:val="00607195"/>
    <w:rsid w:val="009A39B5"/>
    <w:rsid w:val="00B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 Виталий Станиславович</dc:creator>
  <cp:lastModifiedBy>Шамова Оксана Васильевна</cp:lastModifiedBy>
  <cp:revision>3</cp:revision>
  <dcterms:created xsi:type="dcterms:W3CDTF">2022-04-19T04:50:00Z</dcterms:created>
  <dcterms:modified xsi:type="dcterms:W3CDTF">2022-04-19T04:55:00Z</dcterms:modified>
</cp:coreProperties>
</file>